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00FEB" w14:textId="46433EB0" w:rsidR="0088757A" w:rsidRPr="0088757A" w:rsidRDefault="0088757A" w:rsidP="0088757A">
      <w:pPr>
        <w:pStyle w:val="Nagwek2"/>
      </w:pPr>
      <w:bookmarkStart w:id="0" w:name="_Toc234488479"/>
      <w:r w:rsidRPr="0088757A">
        <w:t xml:space="preserve">Załącznik nr 5 do SWZ - Oświadczenie Wykonawcy o aktualności informacji zawartych </w:t>
      </w:r>
      <w:r w:rsidR="00B35D62">
        <w:br/>
      </w:r>
      <w:r w:rsidRPr="0088757A">
        <w:t>w oświadczeniu, o którym mowa w art. 125 ust 1 Ustawy</w:t>
      </w:r>
      <w:bookmarkEnd w:id="0"/>
      <w:r w:rsidRPr="0088757A">
        <w:t xml:space="preserve"> </w:t>
      </w:r>
    </w:p>
    <w:p w14:paraId="3F6F66D7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2FC90FFC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4F771422" w14:textId="5E2F1AD4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Oświadczenie Wykonawcy o aktualności informacji zawartych w oświadczeniu, </w:t>
      </w:r>
      <w:r w:rsidRPr="0088757A">
        <w:rPr>
          <w:rFonts w:ascii="Century Gothic" w:hAnsi="Century Gothic"/>
        </w:rPr>
        <w:br/>
        <w:t xml:space="preserve">o którym mowa w art. 125 ust. 1 </w:t>
      </w:r>
      <w:r w:rsidRPr="0088757A">
        <w:rPr>
          <w:rFonts w:ascii="Century Gothic" w:hAnsi="Century Gothic" w:cs="Arial"/>
          <w:color w:val="000000"/>
        </w:rPr>
        <w:t xml:space="preserve">ustawy z dnia 11 września 2019 r. </w:t>
      </w:r>
      <w:r w:rsidRPr="0088757A">
        <w:rPr>
          <w:rFonts w:ascii="Century Gothic" w:hAnsi="Century Gothic" w:cs="Arial"/>
          <w:color w:val="000000"/>
        </w:rPr>
        <w:br/>
        <w:t>– Prawo zamówień publicznych (Dz. U. z 2026 r., poz. 793)</w:t>
      </w:r>
      <w:r w:rsidRPr="0088757A">
        <w:rPr>
          <w:rFonts w:ascii="Century Gothic" w:hAnsi="Century Gothic"/>
        </w:rPr>
        <w:t xml:space="preserve"> w zakresie podstaw wykluczenia z postępowania wskazanych przez Zamawiającego potwierdzające </w:t>
      </w:r>
      <w:r>
        <w:rPr>
          <w:rFonts w:ascii="Century Gothic" w:hAnsi="Century Gothic"/>
        </w:rPr>
        <w:br/>
      </w:r>
      <w:r w:rsidRPr="0088757A">
        <w:rPr>
          <w:rFonts w:ascii="Century Gothic" w:hAnsi="Century Gothic"/>
        </w:rPr>
        <w:t>brak podstaw wykluczenia z postępowania.</w:t>
      </w:r>
    </w:p>
    <w:p w14:paraId="264C312C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54073023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32CE8FAC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Nazwa Wykonawcy: </w:t>
      </w:r>
    </w:p>
    <w:p w14:paraId="396A94F9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48E1E5FB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…………………………………………………………………………...… </w:t>
      </w:r>
    </w:p>
    <w:p w14:paraId="1D4099A4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5252D8AE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Adres Wykonawcy: </w:t>
      </w:r>
    </w:p>
    <w:p w14:paraId="4F4F7C94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376B0CC9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…………………………………………………………………………...… </w:t>
      </w:r>
    </w:p>
    <w:p w14:paraId="20D65EC0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5AFDBC85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KRS: ………………………... </w:t>
      </w:r>
    </w:p>
    <w:p w14:paraId="5336332D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61561EA9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NIP: ………………………........ </w:t>
      </w:r>
    </w:p>
    <w:p w14:paraId="3FE32704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085C9455" w14:textId="502520E3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Oświadczam, że informacje zawarte w oświadczeniu, o którym mowa w art. 125 ust. 1 </w:t>
      </w:r>
      <w:r w:rsidRPr="0088757A">
        <w:rPr>
          <w:rFonts w:ascii="Century Gothic" w:hAnsi="Century Gothic" w:cs="Arial"/>
          <w:color w:val="000000"/>
        </w:rPr>
        <w:t xml:space="preserve">ustawy z dnia 11 września 2019 r. – Prawo zamówień publicznych (Dz. U. z 2026 r., </w:t>
      </w:r>
      <w:r w:rsidRPr="0088757A">
        <w:rPr>
          <w:rFonts w:ascii="Century Gothic" w:hAnsi="Century Gothic" w:cs="Arial"/>
          <w:color w:val="000000"/>
        </w:rPr>
        <w:br/>
        <w:t>poz.793)</w:t>
      </w:r>
      <w:r w:rsidRPr="0088757A">
        <w:rPr>
          <w:rFonts w:ascii="Century Gothic" w:hAnsi="Century Gothic"/>
        </w:rPr>
        <w:t xml:space="preserve"> złożonym wraz z ofertą (Załącznik nr 2 i 3 do Wzoru Formularza Oferty) </w:t>
      </w:r>
      <w:r w:rsidRPr="0088757A">
        <w:rPr>
          <w:rFonts w:ascii="Century Gothic" w:hAnsi="Century Gothic"/>
        </w:rPr>
        <w:br/>
        <w:t xml:space="preserve">oraz w oświadczeniu ( załącznik nr 6 do Wzoru Formularza Oferty) w postępowaniu </w:t>
      </w:r>
      <w:r>
        <w:rPr>
          <w:rFonts w:ascii="Century Gothic" w:hAnsi="Century Gothic"/>
        </w:rPr>
        <w:br/>
      </w:r>
      <w:r w:rsidRPr="0088757A">
        <w:rPr>
          <w:rFonts w:ascii="Century Gothic" w:hAnsi="Century Gothic"/>
        </w:rPr>
        <w:t xml:space="preserve">o udzielenie zamówienia publicznego na </w:t>
      </w:r>
      <w:r w:rsidRPr="0088757A">
        <w:rPr>
          <w:rFonts w:ascii="Century Gothic" w:hAnsi="Century Gothic" w:cs="Arial"/>
          <w:bCs/>
          <w:color w:val="000000"/>
        </w:rPr>
        <w:t xml:space="preserve">zaprojektowanie, dostawę, montaż, uruchomienie oraz serwis gwarancyjny systemu klimatyzacji precyzyjnej w serwerowni </w:t>
      </w:r>
      <w:r w:rsidRPr="0088757A">
        <w:rPr>
          <w:rFonts w:ascii="Century Gothic" w:hAnsi="Century Gothic"/>
        </w:rPr>
        <w:t>zlokalizowanej na pierwszym piętrze budynku przy ul. Świętokrzyskiej 14 w Warszawie.</w:t>
      </w:r>
    </w:p>
    <w:p w14:paraId="62B3261E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color w:val="000000"/>
        </w:rPr>
      </w:pPr>
    </w:p>
    <w:p w14:paraId="0DCA314E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88757A">
        <w:rPr>
          <w:rFonts w:ascii="Century Gothic" w:hAnsi="Century Gothic"/>
        </w:rPr>
        <w:t xml:space="preserve">Nr sprawy …….. są nadal aktualne. </w:t>
      </w:r>
    </w:p>
    <w:p w14:paraId="20D24019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3CF1D2DA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2432D1E2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4CAA9907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47BD77C9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4AA9367B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589BEC11" w14:textId="77777777" w:rsidR="0088757A" w:rsidRPr="0088757A" w:rsidRDefault="0088757A" w:rsidP="0088757A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/>
          <w:color w:val="000000"/>
        </w:rPr>
      </w:pPr>
      <w:r w:rsidRPr="0088757A">
        <w:rPr>
          <w:rFonts w:ascii="Century Gothic" w:hAnsi="Century Gothic"/>
        </w:rPr>
        <w:t>................................, dnia ……………………………………………….</w:t>
      </w:r>
    </w:p>
    <w:p w14:paraId="70BC2AC7" w14:textId="77777777" w:rsidR="0088757A" w:rsidRPr="0088757A" w:rsidRDefault="0088757A" w:rsidP="0088757A">
      <w:pPr>
        <w:jc w:val="both"/>
        <w:rPr>
          <w:rFonts w:ascii="Century Gothic" w:hAnsi="Century Gothic" w:cs="Arial"/>
          <w:b/>
          <w:bCs/>
          <w:color w:val="000000"/>
        </w:rPr>
      </w:pPr>
    </w:p>
    <w:sectPr w:rsidR="0088757A" w:rsidRPr="0088757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9FEC" w14:textId="77777777" w:rsidR="005573C6" w:rsidRDefault="005573C6" w:rsidP="005573C6">
      <w:pPr>
        <w:spacing w:after="0" w:line="240" w:lineRule="auto"/>
      </w:pPr>
      <w:r>
        <w:separator/>
      </w:r>
    </w:p>
  </w:endnote>
  <w:endnote w:type="continuationSeparator" w:id="0">
    <w:p w14:paraId="71B14CBF" w14:textId="77777777" w:rsidR="005573C6" w:rsidRDefault="005573C6" w:rsidP="0055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</w:rPr>
      <w:id w:val="-84070546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D6B7ADA" w14:textId="75A79BFB" w:rsidR="00194E81" w:rsidRPr="00194E81" w:rsidRDefault="00194E81" w:rsidP="00194E81">
            <w:pPr>
              <w:pStyle w:val="Stopka"/>
              <w:jc w:val="right"/>
              <w:rPr>
                <w:rFonts w:ascii="Century Gothic" w:hAnsi="Century Gothic"/>
              </w:rPr>
            </w:pPr>
            <w:r w:rsidRPr="00194E81">
              <w:rPr>
                <w:rFonts w:ascii="Century Gothic" w:hAnsi="Century Gothic"/>
              </w:rPr>
              <w:t xml:space="preserve">Strona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PAGE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194E81">
              <w:rPr>
                <w:rFonts w:ascii="Century Gothic" w:hAnsi="Century Gothic"/>
              </w:rPr>
              <w:t xml:space="preserve"> z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NUMPAGES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DF46B" w14:textId="77777777" w:rsidR="00194E81" w:rsidRDefault="00194E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11B9" w14:textId="77777777" w:rsidR="005573C6" w:rsidRDefault="005573C6" w:rsidP="005573C6">
      <w:pPr>
        <w:spacing w:after="0" w:line="240" w:lineRule="auto"/>
      </w:pPr>
      <w:r>
        <w:separator/>
      </w:r>
    </w:p>
  </w:footnote>
  <w:footnote w:type="continuationSeparator" w:id="0">
    <w:p w14:paraId="43FEED9B" w14:textId="77777777" w:rsidR="005573C6" w:rsidRDefault="005573C6" w:rsidP="00557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73DC"/>
    <w:multiLevelType w:val="hybridMultilevel"/>
    <w:tmpl w:val="584605C6"/>
    <w:lvl w:ilvl="0" w:tplc="BD82D6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850586"/>
    <w:multiLevelType w:val="hybridMultilevel"/>
    <w:tmpl w:val="C0BEB98E"/>
    <w:lvl w:ilvl="0" w:tplc="39F0107E">
      <w:start w:val="1"/>
      <w:numFmt w:val="decimal"/>
      <w:pStyle w:val="1PKN"/>
      <w:lvlText w:val="%1)"/>
      <w:lvlJc w:val="left"/>
      <w:pPr>
        <w:ind w:left="737" w:hanging="39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A8115E4"/>
    <w:multiLevelType w:val="multilevel"/>
    <w:tmpl w:val="3948E4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D995FBF"/>
    <w:multiLevelType w:val="multilevel"/>
    <w:tmpl w:val="FCDAFA68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0C51B08"/>
    <w:multiLevelType w:val="hybridMultilevel"/>
    <w:tmpl w:val="5AE8CF2A"/>
    <w:lvl w:ilvl="0" w:tplc="1568B390">
      <w:start w:val="1"/>
      <w:numFmt w:val="upperRoman"/>
      <w:pStyle w:val="Nagwek1"/>
      <w:lvlText w:val="%1."/>
      <w:lvlJc w:val="right"/>
      <w:pPr>
        <w:ind w:left="74" w:hanging="7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C3F67"/>
    <w:multiLevelType w:val="hybridMultilevel"/>
    <w:tmpl w:val="1A32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625A"/>
    <w:multiLevelType w:val="hybridMultilevel"/>
    <w:tmpl w:val="DA42982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1753C3C"/>
    <w:multiLevelType w:val="hybridMultilevel"/>
    <w:tmpl w:val="7ABCDD80"/>
    <w:lvl w:ilvl="0" w:tplc="3BBCEAA4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8" w15:restartNumberingAfterBreak="0">
    <w:nsid w:val="2CD23CDD"/>
    <w:multiLevelType w:val="hybridMultilevel"/>
    <w:tmpl w:val="D9FC4E60"/>
    <w:lvl w:ilvl="0" w:tplc="292CD9F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324C"/>
    <w:multiLevelType w:val="hybridMultilevel"/>
    <w:tmpl w:val="DDA6C91A"/>
    <w:lvl w:ilvl="0" w:tplc="19BA7F04">
      <w:start w:val="1"/>
      <w:numFmt w:val="decimal"/>
      <w:pStyle w:val="a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46151"/>
    <w:multiLevelType w:val="hybridMultilevel"/>
    <w:tmpl w:val="673CC1C4"/>
    <w:lvl w:ilvl="0" w:tplc="77D49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337781"/>
    <w:multiLevelType w:val="hybridMultilevel"/>
    <w:tmpl w:val="1CAAFF1A"/>
    <w:lvl w:ilvl="0" w:tplc="EC30716E">
      <w:start w:val="1"/>
      <w:numFmt w:val="decimal"/>
      <w:pStyle w:val="Rozdziay"/>
      <w:lvlText w:val="Rozdział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87321"/>
    <w:multiLevelType w:val="hybridMultilevel"/>
    <w:tmpl w:val="A98A7FFA"/>
    <w:lvl w:ilvl="0" w:tplc="AA54F800">
      <w:start w:val="1"/>
      <w:numFmt w:val="bullet"/>
      <w:pStyle w:val="punktor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2A38CB"/>
    <w:multiLevelType w:val="multilevel"/>
    <w:tmpl w:val="FE500A02"/>
    <w:lvl w:ilvl="0">
      <w:start w:val="1"/>
      <w:numFmt w:val="decimal"/>
      <w:pStyle w:val="1123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D7F6F84"/>
    <w:multiLevelType w:val="hybridMultilevel"/>
    <w:tmpl w:val="679EB752"/>
    <w:lvl w:ilvl="0" w:tplc="04150001">
      <w:start w:val="1"/>
      <w:numFmt w:val="bullet"/>
      <w:lvlText w:val=""/>
      <w:lvlJc w:val="left"/>
      <w:pPr>
        <w:ind w:left="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15" w15:restartNumberingAfterBreak="0">
    <w:nsid w:val="4A97421D"/>
    <w:multiLevelType w:val="hybridMultilevel"/>
    <w:tmpl w:val="036462F0"/>
    <w:lvl w:ilvl="0" w:tplc="0415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16" w15:restartNumberingAfterBreak="0">
    <w:nsid w:val="4C49603F"/>
    <w:multiLevelType w:val="hybridMultilevel"/>
    <w:tmpl w:val="40928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C52F5"/>
    <w:multiLevelType w:val="multilevel"/>
    <w:tmpl w:val="6D6A0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B84E33"/>
    <w:multiLevelType w:val="hybridMultilevel"/>
    <w:tmpl w:val="6E808CC0"/>
    <w:lvl w:ilvl="0" w:tplc="BA9C8A48">
      <w:start w:val="1"/>
      <w:numFmt w:val="decimal"/>
      <w:suff w:val="space"/>
      <w:lvlText w:val="%1."/>
      <w:lvlJc w:val="left"/>
      <w:pPr>
        <w:ind w:left="567" w:hanging="283"/>
      </w:pPr>
      <w:rPr>
        <w:rFonts w:hint="default"/>
      </w:rPr>
    </w:lvl>
    <w:lvl w:ilvl="1" w:tplc="E970F9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84215"/>
    <w:multiLevelType w:val="hybridMultilevel"/>
    <w:tmpl w:val="D3749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F08C2"/>
    <w:multiLevelType w:val="hybridMultilevel"/>
    <w:tmpl w:val="85580CE0"/>
    <w:lvl w:ilvl="0" w:tplc="E1A4CD9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9"/>
  </w:num>
  <w:num w:numId="5">
    <w:abstractNumId w:val="12"/>
  </w:num>
  <w:num w:numId="6">
    <w:abstractNumId w:val="17"/>
  </w:num>
  <w:num w:numId="7">
    <w:abstractNumId w:val="18"/>
  </w:num>
  <w:num w:numId="8">
    <w:abstractNumId w:val="5"/>
  </w:num>
  <w:num w:numId="9">
    <w:abstractNumId w:val="10"/>
  </w:num>
  <w:num w:numId="10">
    <w:abstractNumId w:val="11"/>
  </w:num>
  <w:num w:numId="11">
    <w:abstractNumId w:val="2"/>
  </w:num>
  <w:num w:numId="12">
    <w:abstractNumId w:val="8"/>
  </w:num>
  <w:num w:numId="13">
    <w:abstractNumId w:val="3"/>
    <w:lvlOverride w:ilvl="0">
      <w:lvl w:ilvl="0">
        <w:start w:val="1"/>
        <w:numFmt w:val="none"/>
        <w:pStyle w:val="CMSANMainHeading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."/>
        <w:lvlJc w:val="left"/>
        <w:pPr>
          <w:tabs>
            <w:tab w:val="num" w:pos="851"/>
          </w:tabs>
          <w:ind w:left="851" w:hanging="851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pStyle w:val="CMSANHeading2"/>
        <w:lvlText w:val="%1%2.%3"/>
        <w:lvlJc w:val="left"/>
        <w:pPr>
          <w:tabs>
            <w:tab w:val="num" w:pos="851"/>
          </w:tabs>
          <w:ind w:left="851" w:hanging="851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1701"/>
          </w:tabs>
          <w:ind w:left="1701" w:hanging="850"/>
        </w:pPr>
        <w:rPr>
          <w:rFonts w:ascii="Arial" w:eastAsiaTheme="minorHAnsi" w:hAnsi="Arial" w:cs="Arial"/>
          <w:b/>
          <w:bCs w:val="0"/>
        </w:rPr>
      </w:lvl>
    </w:lvlOverride>
    <w:lvlOverride w:ilvl="4">
      <w:lvl w:ilvl="4">
        <w:start w:val="1"/>
        <w:numFmt w:val="lowerLetter"/>
        <w:pStyle w:val="CMSANHeading4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i w:val="0"/>
        </w:rPr>
      </w:lvl>
    </w:lvlOverride>
    <w:lvlOverride w:ilvl="5">
      <w:lvl w:ilvl="5">
        <w:start w:val="1"/>
        <w:numFmt w:val="lowerRoman"/>
        <w:pStyle w:val="CMSANHeading5"/>
        <w:lvlText w:val="(%6)"/>
        <w:lvlJc w:val="left"/>
        <w:pPr>
          <w:tabs>
            <w:tab w:val="num" w:pos="3543"/>
          </w:tabs>
          <w:ind w:left="3543" w:hanging="850"/>
        </w:pPr>
        <w:rPr>
          <w:rFonts w:hint="default"/>
        </w:rPr>
      </w:lvl>
    </w:lvlOverride>
    <w:lvlOverride w:ilvl="6">
      <w:lvl w:ilvl="6">
        <w:start w:val="27"/>
        <w:numFmt w:val="lowerLetter"/>
        <w:pStyle w:val="CMSANHeading6"/>
        <w:lvlText w:val="(%7)"/>
        <w:lvlJc w:val="left"/>
        <w:pPr>
          <w:tabs>
            <w:tab w:val="num" w:pos="4253"/>
          </w:tabs>
          <w:ind w:left="4253" w:hanging="851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3"/>
  </w:num>
  <w:num w:numId="15">
    <w:abstractNumId w:val="13"/>
  </w:num>
  <w:num w:numId="16">
    <w:abstractNumId w:val="20"/>
  </w:num>
  <w:num w:numId="17">
    <w:abstractNumId w:val="0"/>
  </w:num>
  <w:num w:numId="18">
    <w:abstractNumId w:val="7"/>
  </w:num>
  <w:num w:numId="19">
    <w:abstractNumId w:val="6"/>
  </w:num>
  <w:num w:numId="20">
    <w:abstractNumId w:val="15"/>
  </w:num>
  <w:num w:numId="21">
    <w:abstractNumId w:val="19"/>
  </w:num>
  <w:num w:numId="22">
    <w:abstractNumId w:val="16"/>
  </w:num>
  <w:num w:numId="2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4B"/>
    <w:rsid w:val="000131F6"/>
    <w:rsid w:val="0011615E"/>
    <w:rsid w:val="00194E81"/>
    <w:rsid w:val="001F011F"/>
    <w:rsid w:val="00205E15"/>
    <w:rsid w:val="00243C55"/>
    <w:rsid w:val="00292B6E"/>
    <w:rsid w:val="002B4E3B"/>
    <w:rsid w:val="002B5635"/>
    <w:rsid w:val="00355273"/>
    <w:rsid w:val="003D7CF2"/>
    <w:rsid w:val="00454139"/>
    <w:rsid w:val="00497161"/>
    <w:rsid w:val="005573C6"/>
    <w:rsid w:val="00574880"/>
    <w:rsid w:val="00620BBB"/>
    <w:rsid w:val="00686E64"/>
    <w:rsid w:val="006B6D88"/>
    <w:rsid w:val="0070638C"/>
    <w:rsid w:val="00785DCE"/>
    <w:rsid w:val="007B4DF6"/>
    <w:rsid w:val="007F0B11"/>
    <w:rsid w:val="00823C4D"/>
    <w:rsid w:val="0088757A"/>
    <w:rsid w:val="00890C85"/>
    <w:rsid w:val="008F1E44"/>
    <w:rsid w:val="009A124B"/>
    <w:rsid w:val="009D1C3F"/>
    <w:rsid w:val="009F2D65"/>
    <w:rsid w:val="00A3370A"/>
    <w:rsid w:val="00A346F0"/>
    <w:rsid w:val="00A358FD"/>
    <w:rsid w:val="00A77790"/>
    <w:rsid w:val="00AA704B"/>
    <w:rsid w:val="00AB53B7"/>
    <w:rsid w:val="00AE71A8"/>
    <w:rsid w:val="00AF6BD2"/>
    <w:rsid w:val="00B35D62"/>
    <w:rsid w:val="00B86671"/>
    <w:rsid w:val="00B94C9D"/>
    <w:rsid w:val="00B979F3"/>
    <w:rsid w:val="00C02E0E"/>
    <w:rsid w:val="00D240F8"/>
    <w:rsid w:val="00DD4694"/>
    <w:rsid w:val="00DF29CE"/>
    <w:rsid w:val="00E637C4"/>
    <w:rsid w:val="00E7257A"/>
    <w:rsid w:val="00F179C0"/>
    <w:rsid w:val="00F5276C"/>
    <w:rsid w:val="00F637B5"/>
    <w:rsid w:val="00FA677C"/>
    <w:rsid w:val="00FB28EF"/>
    <w:rsid w:val="00FE1EE1"/>
    <w:rsid w:val="00F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645E"/>
  <w15:chartTrackingRefBased/>
  <w15:docId w15:val="{692916B0-2589-4542-9245-DF751A3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4B"/>
    <w:rPr>
      <w:rFonts w:eastAsiaTheme="minorHAnsi"/>
    </w:rPr>
  </w:style>
  <w:style w:type="paragraph" w:styleId="Nagwek1">
    <w:name w:val="heading 1"/>
    <w:aliases w:val="Nagłówek 1 PKN"/>
    <w:basedOn w:val="Normalny"/>
    <w:next w:val="Normalny"/>
    <w:link w:val="Nagwek1Znak"/>
    <w:autoRedefine/>
    <w:uiPriority w:val="9"/>
    <w:qFormat/>
    <w:rsid w:val="0070638C"/>
    <w:pPr>
      <w:keepNext/>
      <w:keepLines/>
      <w:numPr>
        <w:numId w:val="2"/>
      </w:numPr>
      <w:spacing w:before="240" w:after="0"/>
      <w:outlineLvl w:val="0"/>
    </w:pPr>
    <w:rPr>
      <w:rFonts w:eastAsia="Times New Roman"/>
      <w:b/>
      <w:sz w:val="28"/>
      <w:szCs w:val="32"/>
      <w:lang w:eastAsia="pl-PL"/>
    </w:rPr>
  </w:style>
  <w:style w:type="paragraph" w:styleId="Nagwek2">
    <w:name w:val="heading 2"/>
    <w:aliases w:val="Nagłówek 2 PKN"/>
    <w:basedOn w:val="Normalny"/>
    <w:next w:val="Normalny"/>
    <w:link w:val="Nagwek2Znak"/>
    <w:autoRedefine/>
    <w:uiPriority w:val="9"/>
    <w:unhideWhenUsed/>
    <w:qFormat/>
    <w:rsid w:val="0088757A"/>
    <w:pPr>
      <w:keepNext/>
      <w:keepLines/>
      <w:spacing w:before="40" w:after="0"/>
      <w:ind w:left="357" w:hanging="357"/>
      <w:jc w:val="right"/>
      <w:outlineLvl w:val="1"/>
    </w:pPr>
    <w:rPr>
      <w:b/>
      <w:bCs/>
      <w:color w:val="00B0F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KN Znak"/>
    <w:link w:val="Nagwek1"/>
    <w:uiPriority w:val="9"/>
    <w:rsid w:val="0070638C"/>
    <w:rPr>
      <w:rFonts w:ascii="Century Gothic" w:eastAsia="Times New Roman" w:hAnsi="Century Gothic" w:cs="Times New Roman"/>
      <w:b/>
      <w:sz w:val="28"/>
      <w:szCs w:val="32"/>
      <w:lang w:eastAsia="pl-PL"/>
    </w:rPr>
  </w:style>
  <w:style w:type="character" w:customStyle="1" w:styleId="Nagwek2Znak">
    <w:name w:val="Nagłówek 2 Znak"/>
    <w:aliases w:val="Nagłówek 2 PKN Znak"/>
    <w:link w:val="Nagwek2"/>
    <w:uiPriority w:val="9"/>
    <w:rsid w:val="0088757A"/>
    <w:rPr>
      <w:rFonts w:eastAsiaTheme="minorHAnsi"/>
      <w:b/>
      <w:bCs/>
      <w:color w:val="00B0F0"/>
    </w:rPr>
  </w:style>
  <w:style w:type="paragraph" w:customStyle="1" w:styleId="punktacja1">
    <w:name w:val="punktacja 1"/>
    <w:basedOn w:val="Akapitzlist"/>
    <w:link w:val="punktacja1Znak"/>
    <w:autoRedefine/>
    <w:qFormat/>
    <w:rsid w:val="00C02E0E"/>
    <w:pPr>
      <w:spacing w:after="0" w:line="240" w:lineRule="auto"/>
    </w:pPr>
    <w:rPr>
      <w:bCs/>
    </w:rPr>
  </w:style>
  <w:style w:type="character" w:customStyle="1" w:styleId="punktacja1Znak">
    <w:name w:val="punktacja 1 Znak"/>
    <w:basedOn w:val="Domylnaczcionkaakapitu"/>
    <w:link w:val="punktacja1"/>
    <w:rsid w:val="00B979F3"/>
    <w:rPr>
      <w:rFonts w:ascii="Century Gothic" w:hAnsi="Century Gothic"/>
      <w:bCs/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List Paragraph,CW_Lista"/>
    <w:basedOn w:val="Normalny"/>
    <w:link w:val="AkapitzlistZnak"/>
    <w:uiPriority w:val="34"/>
    <w:qFormat/>
    <w:rsid w:val="00B979F3"/>
    <w:pPr>
      <w:contextualSpacing/>
    </w:pPr>
  </w:style>
  <w:style w:type="paragraph" w:customStyle="1" w:styleId="Styl1">
    <w:name w:val="Styl1"/>
    <w:basedOn w:val="punktacja1"/>
    <w:link w:val="Styl1Znak"/>
    <w:autoRedefine/>
    <w:qFormat/>
    <w:rsid w:val="00292B6E"/>
  </w:style>
  <w:style w:type="character" w:customStyle="1" w:styleId="Styl1Znak">
    <w:name w:val="Styl1 Znak"/>
    <w:basedOn w:val="punktacja1Znak"/>
    <w:link w:val="Styl1"/>
    <w:rsid w:val="00C02E0E"/>
    <w:rPr>
      <w:rFonts w:ascii="Century Gothic" w:hAnsi="Century Gothic"/>
      <w:bCs/>
      <w:sz w:val="24"/>
    </w:rPr>
  </w:style>
  <w:style w:type="paragraph" w:customStyle="1" w:styleId="a">
    <w:name w:val="a"/>
    <w:aliases w:val="b,c"/>
    <w:basedOn w:val="punktacja1"/>
    <w:link w:val="aZnak"/>
    <w:qFormat/>
    <w:rsid w:val="00AF6BD2"/>
    <w:pPr>
      <w:numPr>
        <w:numId w:val="3"/>
      </w:numPr>
      <w:spacing w:before="120"/>
      <w:ind w:left="1077" w:hanging="357"/>
    </w:pPr>
    <w:rPr>
      <w:sz w:val="24"/>
    </w:rPr>
  </w:style>
  <w:style w:type="character" w:customStyle="1" w:styleId="aZnak">
    <w:name w:val="a Znak"/>
    <w:aliases w:val="b Znak,c Znak"/>
    <w:basedOn w:val="punktacja1Znak"/>
    <w:link w:val="a"/>
    <w:rsid w:val="00AF6BD2"/>
    <w:rPr>
      <w:rFonts w:ascii="Century Gothic" w:hAnsi="Century Gothic" w:cs="Times New Roman"/>
      <w:bCs/>
      <w:sz w:val="24"/>
    </w:rPr>
  </w:style>
  <w:style w:type="paragraph" w:customStyle="1" w:styleId="punktacja10">
    <w:name w:val="punktacja 1)"/>
    <w:basedOn w:val="1PKN0"/>
    <w:link w:val="punktacja1Znak0"/>
    <w:autoRedefine/>
    <w:qFormat/>
    <w:rsid w:val="00DD4694"/>
    <w:pPr>
      <w:spacing w:line="240" w:lineRule="auto"/>
      <w:ind w:hanging="360"/>
    </w:pPr>
    <w:rPr>
      <w:b/>
      <w:bCs w:val="0"/>
    </w:rPr>
  </w:style>
  <w:style w:type="character" w:customStyle="1" w:styleId="punktacja1Znak0">
    <w:name w:val="punktacja 1) Znak"/>
    <w:basedOn w:val="Domylnaczcionkaakapitu"/>
    <w:link w:val="punktacja10"/>
    <w:rsid w:val="00DD4694"/>
    <w:rPr>
      <w:rFonts w:ascii="Century Gothic" w:eastAsiaTheme="minorHAnsi" w:hAnsi="Century Gothic"/>
      <w:b/>
    </w:rPr>
  </w:style>
  <w:style w:type="paragraph" w:customStyle="1" w:styleId="punktor">
    <w:name w:val="punktor"/>
    <w:basedOn w:val="Normalny"/>
    <w:link w:val="punktorZnak"/>
    <w:autoRedefine/>
    <w:qFormat/>
    <w:rsid w:val="00785DCE"/>
    <w:pPr>
      <w:numPr>
        <w:numId w:val="5"/>
      </w:numPr>
      <w:spacing w:after="0" w:line="240" w:lineRule="auto"/>
      <w:contextualSpacing/>
    </w:pPr>
    <w:rPr>
      <w:bCs/>
    </w:rPr>
  </w:style>
  <w:style w:type="character" w:customStyle="1" w:styleId="punktorZnak">
    <w:name w:val="punktor Znak"/>
    <w:basedOn w:val="Domylnaczcionkaakapitu"/>
    <w:link w:val="punktor"/>
    <w:rsid w:val="00785DCE"/>
    <w:rPr>
      <w:rFonts w:ascii="Century Gothic" w:hAnsi="Century Gothic" w:cs="Times New Roman"/>
      <w:bCs/>
    </w:rPr>
  </w:style>
  <w:style w:type="paragraph" w:customStyle="1" w:styleId="TytuPKN">
    <w:name w:val="Tytuł PKN"/>
    <w:basedOn w:val="Normalny"/>
    <w:link w:val="TytuPKNZnak"/>
    <w:autoRedefine/>
    <w:qFormat/>
    <w:rsid w:val="00C02E0E"/>
    <w:pPr>
      <w:jc w:val="center"/>
    </w:pPr>
    <w:rPr>
      <w:b/>
      <w:bCs/>
      <w:sz w:val="32"/>
      <w:szCs w:val="28"/>
    </w:rPr>
  </w:style>
  <w:style w:type="character" w:customStyle="1" w:styleId="TytuPKNZnak">
    <w:name w:val="Tytuł PKN Znak"/>
    <w:basedOn w:val="Domylnaczcionkaakapitu"/>
    <w:link w:val="TytuPKN"/>
    <w:rsid w:val="00C02E0E"/>
    <w:rPr>
      <w:rFonts w:ascii="Century Gothic" w:hAnsi="Century Gothic"/>
      <w:b/>
      <w:bCs/>
      <w:sz w:val="32"/>
      <w:szCs w:val="28"/>
    </w:rPr>
  </w:style>
  <w:style w:type="paragraph" w:customStyle="1" w:styleId="1PKN">
    <w:name w:val="1) PKN"/>
    <w:basedOn w:val="Normalny"/>
    <w:link w:val="1PKNZnak"/>
    <w:autoRedefine/>
    <w:qFormat/>
    <w:rsid w:val="00AF6BD2"/>
    <w:pPr>
      <w:numPr>
        <w:numId w:val="1"/>
      </w:numPr>
      <w:tabs>
        <w:tab w:val="left" w:pos="709"/>
      </w:tabs>
      <w:spacing w:before="240" w:after="120" w:line="240" w:lineRule="auto"/>
      <w:ind w:right="624"/>
      <w:contextualSpacing/>
    </w:pPr>
    <w:rPr>
      <w:bCs/>
    </w:rPr>
  </w:style>
  <w:style w:type="character" w:customStyle="1" w:styleId="1PKNZnak">
    <w:name w:val="1) PKN Znak"/>
    <w:link w:val="1PKN"/>
    <w:rsid w:val="00AF6BD2"/>
    <w:rPr>
      <w:rFonts w:cs="Times New Roman"/>
      <w:bCs/>
    </w:rPr>
  </w:style>
  <w:style w:type="paragraph" w:customStyle="1" w:styleId="1PKN0">
    <w:name w:val="1. PKN"/>
    <w:basedOn w:val="Normalny"/>
    <w:link w:val="1PKNZnak0"/>
    <w:autoRedefine/>
    <w:qFormat/>
    <w:rsid w:val="00AF6BD2"/>
    <w:pPr>
      <w:spacing w:before="120" w:after="0"/>
      <w:ind w:left="454" w:hanging="397"/>
    </w:pPr>
    <w:rPr>
      <w:bCs/>
    </w:rPr>
  </w:style>
  <w:style w:type="character" w:customStyle="1" w:styleId="1PKNZnak0">
    <w:name w:val="1. PKN Znak"/>
    <w:basedOn w:val="Domylnaczcionkaakapitu"/>
    <w:link w:val="1PKN0"/>
    <w:rsid w:val="00AF6BD2"/>
    <w:rPr>
      <w:rFonts w:ascii="Century Gothic" w:hAnsi="Century Gothic"/>
      <w:bCs/>
    </w:rPr>
  </w:style>
  <w:style w:type="paragraph" w:customStyle="1" w:styleId="PKNtekst">
    <w:name w:val="PKN tekst"/>
    <w:basedOn w:val="Normalny"/>
    <w:link w:val="PKNtekstZnak"/>
    <w:autoRedefine/>
    <w:qFormat/>
    <w:rsid w:val="00574880"/>
  </w:style>
  <w:style w:type="character" w:customStyle="1" w:styleId="PKNtekstZnak">
    <w:name w:val="PKN tekst Znak"/>
    <w:basedOn w:val="Domylnaczcionkaakapitu"/>
    <w:link w:val="PKNtekst"/>
    <w:rsid w:val="00574880"/>
    <w:rPr>
      <w:rFonts w:ascii="Calibri" w:hAnsi="Calibri" w:cs="Times New Roman"/>
    </w:rPr>
  </w:style>
  <w:style w:type="paragraph" w:customStyle="1" w:styleId="rozdziay0">
    <w:name w:val="rozdziały"/>
    <w:basedOn w:val="Nagwek1"/>
    <w:link w:val="rozdziayZnak"/>
    <w:autoRedefine/>
    <w:qFormat/>
    <w:rsid w:val="00AF6BD2"/>
    <w:pPr>
      <w:numPr>
        <w:numId w:val="0"/>
      </w:numPr>
      <w:spacing w:after="240"/>
      <w:jc w:val="center"/>
    </w:pPr>
    <w:rPr>
      <w:rFonts w:eastAsiaTheme="minorHAnsi"/>
      <w:bCs/>
    </w:rPr>
  </w:style>
  <w:style w:type="character" w:customStyle="1" w:styleId="rozdziayZnak">
    <w:name w:val="rozdziały Znak"/>
    <w:basedOn w:val="punktacja1Znak"/>
    <w:link w:val="rozdziay0"/>
    <w:rsid w:val="00AF6BD2"/>
    <w:rPr>
      <w:rFonts w:ascii="Century Gothic" w:hAnsi="Century Gothic"/>
      <w:b/>
      <w:bCs/>
      <w:sz w:val="28"/>
      <w:szCs w:val="32"/>
      <w:lang w:eastAsia="pl-PL"/>
    </w:rPr>
  </w:style>
  <w:style w:type="paragraph" w:styleId="Spistreci1">
    <w:name w:val="toc 1"/>
    <w:aliases w:val="Spis treści PKN"/>
    <w:basedOn w:val="Normalny"/>
    <w:next w:val="Normalny"/>
    <w:autoRedefine/>
    <w:uiPriority w:val="39"/>
    <w:unhideWhenUsed/>
    <w:rsid w:val="00FA677C"/>
    <w:pPr>
      <w:spacing w:after="100"/>
    </w:pPr>
  </w:style>
  <w:style w:type="paragraph" w:customStyle="1" w:styleId="1">
    <w:name w:val="1"/>
    <w:aliases w:val="1.1,1.2 PKN"/>
    <w:basedOn w:val="1PKN0"/>
    <w:link w:val="1Znak"/>
    <w:autoRedefine/>
    <w:qFormat/>
    <w:rsid w:val="00AF6BD2"/>
    <w:pPr>
      <w:autoSpaceDE w:val="0"/>
      <w:autoSpaceDN w:val="0"/>
      <w:adjustRightInd w:val="0"/>
      <w:spacing w:line="360" w:lineRule="auto"/>
      <w:ind w:left="284" w:hanging="284"/>
    </w:pPr>
    <w:rPr>
      <w:rFonts w:cs="Arial"/>
      <w:b/>
      <w:bCs w:val="0"/>
      <w:color w:val="000000"/>
      <w:szCs w:val="24"/>
    </w:rPr>
  </w:style>
  <w:style w:type="character" w:customStyle="1" w:styleId="1Znak">
    <w:name w:val="1 Znak"/>
    <w:aliases w:val="1.1 Znak,1.2 PKN Znak"/>
    <w:basedOn w:val="1PKNZnak0"/>
    <w:link w:val="1"/>
    <w:rsid w:val="00AF6BD2"/>
    <w:rPr>
      <w:rFonts w:ascii="Century Gothic" w:hAnsi="Century Gothic" w:cs="Arial"/>
      <w:b/>
      <w:bCs w:val="0"/>
      <w:color w:val="000000"/>
      <w:szCs w:val="24"/>
    </w:rPr>
  </w:style>
  <w:style w:type="paragraph" w:customStyle="1" w:styleId="PKN">
    <w:name w:val="PKN"/>
    <w:basedOn w:val="Normalny"/>
    <w:link w:val="PKNZnak"/>
    <w:autoRedefine/>
    <w:qFormat/>
    <w:rsid w:val="00574880"/>
    <w:pPr>
      <w:ind w:left="360"/>
    </w:pPr>
  </w:style>
  <w:style w:type="character" w:customStyle="1" w:styleId="PKNZnak">
    <w:name w:val="PKN Znak"/>
    <w:basedOn w:val="Domylnaczcionkaakapitu"/>
    <w:link w:val="PKN"/>
    <w:rsid w:val="00574880"/>
    <w:rPr>
      <w:rFonts w:ascii="Calibri" w:hAnsi="Calibri" w:cs="Times New Roman"/>
    </w:rPr>
  </w:style>
  <w:style w:type="paragraph" w:customStyle="1" w:styleId="a0">
    <w:name w:val="§"/>
    <w:basedOn w:val="Bezodstpw"/>
    <w:link w:val="Znak"/>
    <w:qFormat/>
    <w:rsid w:val="007B4DF6"/>
    <w:pPr>
      <w:jc w:val="center"/>
    </w:pPr>
    <w:rPr>
      <w:b/>
      <w:color w:val="000000"/>
      <w:szCs w:val="26"/>
    </w:rPr>
  </w:style>
  <w:style w:type="character" w:customStyle="1" w:styleId="Znak">
    <w:name w:val="§ Znak"/>
    <w:basedOn w:val="Domylnaczcionkaakapitu"/>
    <w:link w:val="a0"/>
    <w:rsid w:val="007B4DF6"/>
    <w:rPr>
      <w:rFonts w:ascii="Century Gothic" w:hAnsi="Century Gothic" w:cs="Times New Roman"/>
      <w:b/>
      <w:color w:val="000000"/>
      <w:szCs w:val="26"/>
    </w:rPr>
  </w:style>
  <w:style w:type="paragraph" w:styleId="Bezodstpw">
    <w:name w:val="No Spacing"/>
    <w:uiPriority w:val="1"/>
    <w:qFormat/>
    <w:rsid w:val="009F2D65"/>
    <w:pPr>
      <w:spacing w:after="0" w:line="240" w:lineRule="auto"/>
      <w:jc w:val="both"/>
    </w:pPr>
    <w:rPr>
      <w:rFonts w:ascii="Century Gothic" w:hAnsi="Century Gothic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BulletC Znak,Wyliczanie Znak,Obiekt Znak,Bullets Znak"/>
    <w:link w:val="Akapitzlist"/>
    <w:uiPriority w:val="34"/>
    <w:qFormat/>
    <w:rsid w:val="00A77790"/>
    <w:rPr>
      <w:rFonts w:eastAsiaTheme="minorHAnsi"/>
    </w:rPr>
  </w:style>
  <w:style w:type="paragraph" w:customStyle="1" w:styleId="CMSANTOCHeading">
    <w:name w:val="CMS AN TOC Heading"/>
    <w:next w:val="Normalny"/>
    <w:uiPriority w:val="39"/>
    <w:qFormat/>
    <w:rsid w:val="00A77790"/>
    <w:pPr>
      <w:keepNext/>
      <w:spacing w:after="240" w:line="300" w:lineRule="atLeast"/>
      <w:jc w:val="center"/>
    </w:pPr>
    <w:rPr>
      <w:rFonts w:ascii="Times New Roman" w:eastAsiaTheme="minorHAnsi" w:hAnsi="Times New Roman" w:cs="Segoe Script"/>
      <w:b/>
      <w:caps/>
      <w:color w:val="000000" w:themeColor="text1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73C6"/>
    <w:pPr>
      <w:spacing w:after="0"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73C6"/>
    <w:rPr>
      <w:rFonts w:ascii="Century Gothic" w:eastAsiaTheme="minorHAnsi" w:hAnsi="Century Gothic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73C6"/>
    <w:rPr>
      <w:vertAlign w:val="superscript"/>
    </w:rPr>
  </w:style>
  <w:style w:type="table" w:styleId="Tabela-Siatka">
    <w:name w:val="Table Grid"/>
    <w:basedOn w:val="Standardowy"/>
    <w:uiPriority w:val="39"/>
    <w:rsid w:val="005573C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y">
    <w:name w:val="Rozdziały"/>
    <w:basedOn w:val="Nagwek1"/>
    <w:qFormat/>
    <w:rsid w:val="005573C6"/>
    <w:pPr>
      <w:numPr>
        <w:numId w:val="10"/>
      </w:numPr>
      <w:autoSpaceDE w:val="0"/>
      <w:autoSpaceDN w:val="0"/>
      <w:adjustRightInd w:val="0"/>
      <w:spacing w:before="0" w:line="360" w:lineRule="auto"/>
      <w:jc w:val="center"/>
    </w:pPr>
    <w:rPr>
      <w:rFonts w:ascii="Century Gothic" w:eastAsiaTheme="majorEastAsia" w:hAnsi="Century Gothic" w:cs="Arial"/>
      <w:b w:val="0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E81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E81"/>
    <w:rPr>
      <w:rFonts w:eastAsiaTheme="minorHAnsi"/>
    </w:rPr>
  </w:style>
  <w:style w:type="paragraph" w:customStyle="1" w:styleId="CMSANHeading2">
    <w:name w:val="CMS AN Heading 2"/>
    <w:uiPriority w:val="1"/>
    <w:qFormat/>
    <w:rsid w:val="00686E64"/>
    <w:pPr>
      <w:numPr>
        <w:ilvl w:val="2"/>
        <w:numId w:val="13"/>
      </w:numPr>
      <w:spacing w:before="120" w:after="120" w:line="300" w:lineRule="atLeast"/>
      <w:jc w:val="both"/>
      <w:outlineLvl w:val="2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4">
    <w:name w:val="CMS AN Heading 4"/>
    <w:uiPriority w:val="1"/>
    <w:qFormat/>
    <w:rsid w:val="00686E64"/>
    <w:pPr>
      <w:numPr>
        <w:ilvl w:val="4"/>
        <w:numId w:val="13"/>
      </w:numPr>
      <w:spacing w:before="120" w:after="120" w:line="300" w:lineRule="atLeast"/>
      <w:jc w:val="both"/>
      <w:outlineLvl w:val="4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5">
    <w:name w:val="CMS AN Heading 5"/>
    <w:uiPriority w:val="1"/>
    <w:qFormat/>
    <w:rsid w:val="00686E64"/>
    <w:pPr>
      <w:numPr>
        <w:ilvl w:val="5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6">
    <w:name w:val="CMS AN Heading 6"/>
    <w:uiPriority w:val="1"/>
    <w:qFormat/>
    <w:rsid w:val="00686E64"/>
    <w:pPr>
      <w:numPr>
        <w:ilvl w:val="6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MainHeading">
    <w:name w:val="CMS AN Main Heading"/>
    <w:next w:val="Normalny"/>
    <w:rsid w:val="00686E64"/>
    <w:pPr>
      <w:pageBreakBefore/>
      <w:numPr>
        <w:numId w:val="13"/>
      </w:numPr>
      <w:spacing w:after="240" w:line="300" w:lineRule="atLeast"/>
      <w:jc w:val="center"/>
      <w:outlineLvl w:val="0"/>
    </w:pPr>
    <w:rPr>
      <w:rFonts w:ascii="Times New Roman" w:eastAsiaTheme="minorHAnsi" w:hAnsi="Times New Roman" w:cs="Times New Roman"/>
      <w:b/>
      <w:caps/>
      <w:color w:val="000000" w:themeColor="text1"/>
      <w:lang w:val="en-GB"/>
    </w:rPr>
  </w:style>
  <w:style w:type="numbering" w:customStyle="1" w:styleId="CMS-ANHeading">
    <w:name w:val="CMS-AN Heading"/>
    <w:uiPriority w:val="99"/>
    <w:rsid w:val="00686E64"/>
    <w:pPr>
      <w:numPr>
        <w:numId w:val="14"/>
      </w:numPr>
    </w:pPr>
  </w:style>
  <w:style w:type="paragraph" w:customStyle="1" w:styleId="1123">
    <w:name w:val="1.1.2.3."/>
    <w:basedOn w:val="Akapitzlist"/>
    <w:link w:val="1123Znak"/>
    <w:qFormat/>
    <w:rsid w:val="00FF2064"/>
    <w:pPr>
      <w:numPr>
        <w:numId w:val="15"/>
      </w:numPr>
      <w:spacing w:line="240" w:lineRule="auto"/>
      <w:contextualSpacing w:val="0"/>
      <w:jc w:val="both"/>
    </w:pPr>
    <w:rPr>
      <w:rFonts w:ascii="Century Gothic" w:hAnsi="Century Gothic"/>
      <w:sz w:val="24"/>
    </w:rPr>
  </w:style>
  <w:style w:type="character" w:customStyle="1" w:styleId="1123Znak">
    <w:name w:val="1.1.2.3. Znak"/>
    <w:basedOn w:val="AkapitzlistZnak"/>
    <w:link w:val="1123"/>
    <w:rsid w:val="00FF2064"/>
    <w:rPr>
      <w:rFonts w:ascii="Century Gothic" w:eastAsiaTheme="minorHAnsi" w:hAnsi="Century Gothic"/>
      <w:sz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86671"/>
    <w:pPr>
      <w:spacing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6671"/>
    <w:rPr>
      <w:rFonts w:ascii="Century Gothic" w:eastAsiaTheme="minorHAnsi" w:hAnsi="Century Gothic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86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66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 Szczypek</dc:creator>
  <cp:keywords/>
  <dc:description/>
  <cp:lastModifiedBy>Bartłomiej  Szczypek</cp:lastModifiedBy>
  <cp:revision>34</cp:revision>
  <dcterms:created xsi:type="dcterms:W3CDTF">2026-07-10T07:32:00Z</dcterms:created>
  <dcterms:modified xsi:type="dcterms:W3CDTF">2026-07-10T11:31:00Z</dcterms:modified>
</cp:coreProperties>
</file>